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7" w:rsidRPr="00202D37" w:rsidRDefault="00202D37" w:rsidP="000C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ПРОГРАММА - МИНИМУМ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Кандидатского экзамена по курсу</w:t>
      </w: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 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«История и философия науки»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E11DD" w:rsidRDefault="002E11DD" w:rsidP="000C0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549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4900"/>
          <w:kern w:val="36"/>
          <w:sz w:val="24"/>
          <w:szCs w:val="24"/>
          <w:lang w:eastAsia="ru-RU"/>
        </w:rPr>
        <w:t>Часть 1</w:t>
      </w:r>
    </w:p>
    <w:p w:rsidR="00202D37" w:rsidRPr="00202D37" w:rsidRDefault="00202D37" w:rsidP="000C0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54900"/>
          <w:kern w:val="36"/>
          <w:sz w:val="24"/>
          <w:szCs w:val="24"/>
          <w:lang w:eastAsia="ru-RU"/>
        </w:rPr>
      </w:pPr>
      <w:bookmarkStart w:id="0" w:name="_GoBack"/>
      <w:bookmarkEnd w:id="0"/>
      <w:r w:rsidRPr="00202D37">
        <w:rPr>
          <w:rFonts w:ascii="Times New Roman" w:eastAsia="Times New Roman" w:hAnsi="Times New Roman" w:cs="Times New Roman"/>
          <w:color w:val="A54900"/>
          <w:kern w:val="36"/>
          <w:sz w:val="24"/>
          <w:szCs w:val="24"/>
          <w:lang w:eastAsia="ru-RU"/>
        </w:rPr>
        <w:t>«Общие проблемы философии науки»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Введение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Настоящая программа философской части кандидатского экзамена по курсу "История и философия науки" предназначена для аспирантов и соискателей всех научных специальностей. Она представляет собой введение в общую проблематику философии науки. Наука рассматривается в широком социокультурном контексте и в ее историческом развитии. Особое внимание уделяется проблемам кризиса современной техногенной цивилизации и глобальным тенденциям смены научной картины мира, типов научной рациональности, системам ценностей, на которые ориентируются ученые. 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Программа разработана Институтом философии РАН при участии ведущих специалистов МГУ им.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М.В.Ломоносова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, СПбГУ и ряда других университетов. Программа одобрена экспертным советом ВАК Минобразования России по философии, социологии и культурологии.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1. Предмет и основные концепции современной философии науки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Три аспекта бытия науки: наука как генерация нового знания, как социальный институт, как особая сфера культуры.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Логико-эпистемологический подход к исследованию науки. Позитивистская традиция в философии науки. Расширение поля философской проблематики в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постпозитивистской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философии науки</w:t>
      </w: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.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 Концепции К. Поппера, И.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Лакатоса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Т.Куна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, 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П.Фейерабенда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, 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М.Полани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proofErr w:type="gram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Социологический</w:t>
      </w:r>
      <w:proofErr w:type="gram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культурологический подходы к исследова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нию развитии науки. Проблема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интернализма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экстернализма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в понимании механизмов научной деятельности. Концепции М. Вебера,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А.Койре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, Р. Мертона,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М.Малкея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2.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Наука в культуре современной цивилизации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Традиционалистский и техногенный типы цивилизационного развития и их базисные ценности. Ценность научной рациональности.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3. Возникновение науки  и основные стадии её исторической эволюции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Преднаука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университе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тах. Роль христианской теологии в изменении созерцательной по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зиции ученого: человек творец с маленькой буквы; манипуляция с природными объектами – алхимия, астрология, магия. Западная и восточная средневековая наука.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lastRenderedPageBreak/>
        <w:t>Становление опытной науки в новоевропейской культуре. Формиро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вание идеалов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математизированного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опытного знания: оксфор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дская школа, Роджер Бэкон, Уильям Оккам.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Формирование науки как профессиональной деятельности. Возникновение дисциплинарно-организованной науки. Техно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логические применения науки. Формирование технических наук.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Становление социальных и гуманитарных наук. Мировоззренческие основания социально-исторического исследования.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4. Структура научного знания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i/>
          <w:iCs/>
          <w:color w:val="261808"/>
          <w:sz w:val="24"/>
          <w:szCs w:val="24"/>
          <w:lang w:eastAsia="ru-RU"/>
        </w:rPr>
        <w:t>Структура эмпирического знания.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 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теоретической</w:t>
      </w:r>
      <w:proofErr w:type="gram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нагруженности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факта.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i/>
          <w:iCs/>
          <w:color w:val="261808"/>
          <w:sz w:val="24"/>
          <w:szCs w:val="24"/>
          <w:lang w:eastAsia="ru-RU"/>
        </w:rPr>
        <w:t>Структуры теоретического знания.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 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Парадигмальные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i/>
          <w:iCs/>
          <w:color w:val="261808"/>
          <w:sz w:val="24"/>
          <w:szCs w:val="24"/>
          <w:lang w:eastAsia="ru-RU"/>
        </w:rPr>
        <w:t>Основания науки.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Структура оснований. Идеалы и нормы ис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следования и их социокультурная размерность. Система идеалов и норм как схема метода деятельности.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Научная картина мира. Исторические формы научной картины мира. Функции научной картины мира (картина мира как онто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логия, как форма систематизации знания, как исследовательская программа).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Операциональные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основания научной картины мира. Отноше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ние онтологических постулатов науки к мировоззренческим до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минантам культуры.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5. Динамика науки как процесс порождения нового знания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воздействие эмпирических фактов на основания науки.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Формирование первичных теоретических моделей и законов. 'Роль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Становление развитой научной теории. Классический и не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классический варианты формирования теории. Генезис образцов решения задач.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Проблема включения новых теоретических представлений в культуру.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lastRenderedPageBreak/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6. Научные традиции и научные революции. Типы научной  рациональности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Взаимодействие традиций и возникновение нового знания. Научные революции как пере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стройка оснований науки. Проблемы типологии научных револю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ций.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Внутридисциплинарные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механизмы научных революций. Междисциплинарные взаимодействия и "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парадигмальные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прививки" как фактор революционных преобразований в науке. Социокультурные предпосылки глобальных научных революций. Перестройка оснований науки и изменение смыслов мировоззренчес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ких универсалий культуры. Прогностическая роль философского знания. Философия как генерация категориальных структур, необ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ходимых для освоения новых типов системных объектов.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Научные революции как точки бифуркации в развитии знания. Нелинейность роста знаний. Селективная роль культурных тради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ций в выборе стратегий научного развития. Проблема потенци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ально возможных историй науки.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Глобальные революции и типы научной рациональности. Историческая смена типов научной рациональности: классическая, неклас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сическая,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постнеклассическая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наука.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7. Особенности современного этапа развития науки. Перспективы научно-технического прогресса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Главные характеристики современной,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постнеклассической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на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уки. Современные процессы дифференциации и интеграции наук. Связь дисциплинарных и проблемно-ориентированных ис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следований. Освоение саморазвивающихся "синергетических" си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Сближение идеалов есте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ственнонаучного и социально-гуманитарного познания. Осмысле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ние связей социальных и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внутринаучных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ценностей как условие современного развития науки. Включение социальных ценностей в процесс выбора стратегий ис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 xml:space="preserve">следовательской деятельности. Расширение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этоса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науки. 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идеалогизированной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науки. Экологическая этика и ее философские основания. Философия русского космизма и учение В.И. Вернадского о биосфере,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техносфере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ноосфере. Проблемы экологической этики в современной западной философии (Б.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Калликот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, О. Леопольд,  Р.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Аттфильд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).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Постнеклассическая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антисциентизм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. Наука и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паранаука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Поиск нового типа 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8. Наука как социальный институт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Различные подходы к определению социального института на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уки. Историческое развитие институциональных форм научной деятельности. Научные сообщества и их исторические типы (республика уче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ных 17 века; научные сообщества эпохи дисциплинарно организо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ванной науки; формирование междисциплинарных сообществ на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уки XX столетия). Научные школы. Подго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товка научных кадров. Историческое развитие способов трансля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ции научных знаний (от рукописных изданий до современного компьютера). Компьютеризация науки и ее социальные послед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softHyphen/>
        <w:t>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lastRenderedPageBreak/>
        <w:t>Рекомендуемая основная литература: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1.  М. Вебер. Избранные произведения. М.: Прогресс, 1990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2.  В.Н. Вернадский. Размышления натуралиста. Научная мысль как планетарное явление. М.: Наука, 1978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3.  Глобальные проблемы и общечеловеческие ценности. Пер. с англ. и француз. М.: Прогресс, 1990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4.  М.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Малкей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Наука и социология знания. М.: Прогресс, 1983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5.  А.Л. Никифоров. Философия науки: история и методология. М.: Дом интеллектуальной книги, 1998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6.  А.П. Огурцов. Дисциплинарная структура науки. М.: Наука, 1988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7.  К. Поппер. Логика и рост научного знания. М.: Прогресс, 1983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8.  В.С. Степин, В.Г. Горохов, М.А. Розов. Философия науки и техники. М.: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Гардарика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, 1996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9.  Томас Кун. Структура научных революций. М.: Изд. АСТ, 2001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10. 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Койре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А. Очерки истории философской мысли. О влиянии философских концепций на развитие научных теорий. М.,1985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11.  Традиции и революции в развитии науки. М.: Наука, 1991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12.  Философия и методология науки. Учебник для вузов. (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Колл</w:t>
      </w:r>
      <w:proofErr w:type="spellEnd"/>
      <w:proofErr w:type="gram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</w:t>
      </w:r>
      <w:proofErr w:type="gram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</w:t>
      </w:r>
      <w:proofErr w:type="gram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а</w:t>
      </w:r>
      <w:proofErr w:type="gram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второв) / Под ред. В.И.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Купцова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М.: Аспект-Пресс, 1996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 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b/>
          <w:bCs/>
          <w:color w:val="261808"/>
          <w:sz w:val="24"/>
          <w:szCs w:val="24"/>
          <w:lang w:eastAsia="ru-RU"/>
        </w:rPr>
        <w:t>Дополнительная литература: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1.  П.П. Гайденко. Эволюция понятия науки (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val="en-US" w:eastAsia="ru-RU"/>
        </w:rPr>
        <w:t>XVII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-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val="en-US" w:eastAsia="ru-RU"/>
        </w:rPr>
        <w:t>XVIII</w:t>
      </w: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вв.). М., 1987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2.  Наука в культуре. М., 1998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3.  Принципы историографии естествознания. ХХ век. /Отв. ред. И.С. Тимофеев. М., 2001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4.  Современная философия науки. Хрестоматия. / Составитель А.А. Печенкин. М., 1996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5.  В.С. Степин. Теоретическое знание. М., 2000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6.  Разум и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экзистенция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. Под ред. И.Т.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Касавина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 В.Н.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Поруса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СПб</w:t>
      </w:r>
      <w:proofErr w:type="gram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., </w:t>
      </w:r>
      <w:proofErr w:type="gram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1999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7.  В.Ж.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Келле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Наука как компонент социальной системы. М., 1988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8.  Е.А.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Мамчур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Проблемы социокультурной детерминации научного знания. М., 1987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9.  А.В.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Кезин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Наука в зеркале философии. М., 1990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10.  Л.Н. Косарева.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Социакультурный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генезис науки: философский аспект проблемы. М., 1989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11.  П.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Фейерабенд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. Избранные труды по методологии науки. М.: Прогресс, 1986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12.  Пригожин И.,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Стенгерс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И. Порядок из хаоса. М.,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13.  А.Ф. Зотов. Современная западная философия. М., 2001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14.  Н.Н. Моисеев. Современный рационализм. М., 1995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15.  В.А. Лекторский. Эпистемология классическая и неклассическая. М., 2000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</w:pPr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16.  </w:t>
      </w:r>
      <w:proofErr w:type="spellStart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>Хюбнер</w:t>
      </w:r>
      <w:proofErr w:type="spellEnd"/>
      <w:r w:rsidRPr="00202D37">
        <w:rPr>
          <w:rFonts w:ascii="Times New Roman" w:eastAsia="Times New Roman" w:hAnsi="Times New Roman" w:cs="Times New Roman"/>
          <w:color w:val="261808"/>
          <w:sz w:val="24"/>
          <w:szCs w:val="24"/>
          <w:lang w:eastAsia="ru-RU"/>
        </w:rPr>
        <w:t xml:space="preserve"> К. Истина мифа. М., 1996 г.</w:t>
      </w:r>
    </w:p>
    <w:p w:rsidR="00202D37" w:rsidRPr="00202D37" w:rsidRDefault="00202D37" w:rsidP="000C07B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02D3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ПРОГРАММА - МИНИМУМ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кандидатского экзамена по курсу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«История и философия науки»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«Философия естественных наук»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Программа кандидатского экзамена по курсу "Философия науки" разработана для аспирантов и соискателей всех научных специальностей.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Программа разработана Институтом философии РАН при участии ведущих специалистов из МГУ, СПбГУ,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ИИЕиТ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РАМН, МГПУ, ММА и ряда других университетов.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Все сдающие этот экзамен должны освоить содержание первой части Программы "Основы философии науки", а также вторую части Программы, выбирая те разделы, которые относятся к отрасли наук их специализации.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Часть  I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Основы философии науки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1. Наука в культуре современной цивилизации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Традиционалистский и техногенный типы цивилизационного развития и их базисные ценности. Ценность научной рациональности.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 Возникновение науки  и основные стадии её исторической эволюции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Преднаука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университе­тах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Роль христианской теологии в изменении созерцательной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по­зиции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ученого: человек творец с маленькой буквы; манипуляция с природными объектами – алхимия, астрология, магия. Западная и восточная средневековая наука.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Становление опытной науки в новоевропейской культуре.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Формиро­вание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идеалов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опытного знания: оксфор­дская школа, Роджер Бэкон, Уильям Оккам. Предпосылки возникновения экспериментального метода и его соединения с математическим описанием природы. Г. Галилей, Френсис Бэкон, Р. Декарт.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Мировоззрен­ческая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науки как профессиональной деятельности. Возникновение дисциплинарно-организованной науки.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Техно­логические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применения науки. Формирование технических наук.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Становление социальных и гуманитарных наук. Мировоззренческие основания социально-исторического исследования.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3. Структура научного знания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факта.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Основания науки. Структура оснований. Идеалы и нормы ис­следования и их социокультурная размерность. Система идеалов и норм как схема метода деятельности.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Научная картина мира. Исторические формы научной картины мира. Функции научной картины мира (картина мира как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онто­логия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, как форма систематизации знания, как исследовательская программа).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основания научной картины мира.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Отноше­ние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онтологических постулатов науки к мировоззренческим до­минантам культуры.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Динамика науки как процесс порождения нового знания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воздействие эмпирических фактов на основания науки.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Становление развитой научной теории. Классический и не­классический варианты формирования теории. Генезис образцов решения задач.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Проблема включения новых теоретических представлений в культуру.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5. Научные традиции и научные революции. Типы научной  рациональности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Взаимодействие традиций и возникновение нового знания. Научные революции как пере­стройка оснований науки. Проблемы типологии научных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револю­ций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механизмы научных революций. Междисциплинарные взаимодействия и "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прививки" как фактор революционных преобразований в науке. Социокультурные предпосылки глобальных научных революций. Перестройка оснований науки и изменение смыслов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мировоззренчес­ких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универсалий культуры. Прогностическая роль философского знания. Философия как генерация категориальных структур,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необ­ходимых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для освоения новых типов системных объектов.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Научные революции как точки бифуркации в развитии знания. Нелинейность роста знаний. Селективная роль культурных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тради­ций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в выборе стратегий научного развития. Проблема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потенци­ально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возможных историй науки.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Глобальные революции и типы научной рациональности. Историческая смена типов научной рациональности: классическая,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неклас­сическая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наука.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Особенности современного этапа развития науки. Перспективы научно-технического прогресса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Главные характеристики современной,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на­уки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Современные процессы дифференциации и интеграции наук. Связь дисциплинарных и проблемно-ориентированных ис­следований. Освоение саморазвивающихся "синергетических"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си­стем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эволюционизм и современная научная картина мира. Сближение идеалов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есте­ственнонаучного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социально-гуманитарного познания.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Осмысле­ние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связей социальных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внутринаучных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ценностей как условие современного развития науки. Включение социальных ценностей в процесс выбора стратегий ис­следовательской деятельности. Расширение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науки. 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идеалогизированной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науки. Экологическая этика и ее философские основания. Философия русского космизма и учение В.И. Вернадского о биосфере,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ноосфере. Проблемы экологической этики в современной западной философии (Б.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Калликот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О. Леопольд,  Р.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Аттфильд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Наука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паранаука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Поиск нового типа  цивилизационного развития и новые функции науки в культуре. Научная рациональность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и проблема диалога культур. Роль науки в преодолении современных глобальных кризисов.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7. Наука как социальный институт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Различные подходы к определению социального института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на­уки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Историческое развитие институциональных форм научной деятельности. Научные сообщества и их исторические типы (республика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уче­ных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17 века; научные сообщества эпохи дисциплинарно организо­ванной науки; формирование междисциплинарных сообществ на­уки XX столетия). Научные школы.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Подго­товка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научных кадров. Историческое развитие способов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трансля­ции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научных знаний (от рукописных изданий до современного компьютера). Компьютеризация науки и ее социальные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послед­ствия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Наука и экономика. Наука и власть. Проблема секретности и закрытости научных исследований. Проблема государственного регулирования науки.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М. Вебер. Избранные произведения. М.: Прогресс, 1990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В.Н. Вернадский. Размышления натуралиста. Научная мысль как планетарное явление. М.: Наука, 1978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 Глобальные проблемы и общечеловеческие ценности. Пер. с англ. и француз. М.: Прогресс, 1990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 М.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Малкей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Наука и социология знания. М.: Прогресс, 1983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5.  А.Л. Никифоров. Философия науки: история и методология. М.: Дом интеллектуальной книги, 1998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6.  А.П. Огурцов. Дисциплинарная структура науки. М.: Наука, 1988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7.  К. Поппер. Логика и рост научного знания. М.: Прогресс, 1983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8.  В.С. Степин, В.Г. Горохов, М.А. Розов. Философия науки и техники. М.: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1996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9.  Томас Кун. Структура научных революций. М.: Изд. АСТ, 2001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Койре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А. Очерки истории философской мысли. О влиянии философских концепций на развитие научных теорий. М.,1985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11.  Традиции и революции в развитии науки. М.: Наука, 1991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12.  Философия и методология науки. Учебник для вузов.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 w:rsidRPr="000C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второв)/ Под ред. В.И.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М.: Аспект-Пресс, 1996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П.П. Гайденко. Эволюция понятия науки (XVII-XVIII вв.). М., 1987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Наука в культуре. М., 1998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3.  Принципы историографии естествознания. ХХ век. /Отв. ред. И.С. Тимофеев. М., 2001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4.  Современная философия науки. Хрестоматия. / Составитель А.А. Печенкин. М., 1996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5.  В.С. Степин. Теоретическое знание. М., 2000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 Разум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экзистенция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Под ред. И.Т.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Касавина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В.Н.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1999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7.  В.Ж.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Келле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Наука как компонент социальной системы. М., 1988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8.  Е.А.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Проблемы социокультурной детерминации научного знания. М., 1987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 А.В.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Кезин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Наука в зеркале философии. М., 1990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10.  Л.Н. Косарева.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Социакультурный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генезис науки: философский аспект проблемы. М., 1989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11.  П.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Избранные труды по методологии науки. М.: Прогресс, 1986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12.  Пригожин И.,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И. Порядок из хаоса. М.,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13.  А.Ф. Зотов. Современная западная философия. М., 2001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14.  Н.Н. Моисеев. Современный рационализм. М., 1995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15.  В.А. Лекторский. Эпистемология классическая и неклассическая. М., 2000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Хюбнер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К. Истина мифа. М., 1996 г.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2E11DD" w:rsidRDefault="000C07BA" w:rsidP="000C07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1DD">
        <w:rPr>
          <w:rFonts w:ascii="Times New Roman" w:hAnsi="Times New Roman" w:cs="Times New Roman"/>
          <w:b/>
          <w:sz w:val="24"/>
          <w:szCs w:val="24"/>
        </w:rPr>
        <w:t xml:space="preserve">Часть II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Современные философские проблемы естественных наук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1. Философские проблемы математики 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1.1. Образ математики как науки: философский аспект. Проблемы, предмет, метод и функции философии и методологии математики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Математика и естествознание. Математика как язык науки. Математика как система моделей. Математика и техника. Различие взглядов на математику философов и ученых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И.Кант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О.Конт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А.Пуанкаре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А.Эйнштейн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Н.Н.Лузин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).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Математика как феномен человеческой культуры. Математика и философия. Математика и религия. Математика и искусство.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Взгляды на предмет математики. Синтаксический, семантический и прагматический аспекты в истолковании предмета математики. Особенности образования и функционирования математических абстракций. Отношение математики к действительности. Абстракции и идеальные объекты в математике.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Нормы и идеалы математической деятельности. Специфика методов математики. Доказательство – фундаментальная характеристика математического познания. Понятие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>аксиоматического  построения теории. Основные типы аксиоматик (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, полуформальная и формальная). Логика как метод математики и как математическая теория. Современные представления о соотношении индукции и дедукции в математике. Аналогия как общий метод развития математической теории.  Обобщение и абстрагирование как методы развития математической теории. Место интуиции и воображения в математике. Современные представления о психологии и логике математического открытия Мысленный эксперимент в математике. Доказательство с помощью компьютера.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Структура математического знания. Основные математические дисциплины. Историческое развитие логической структуры математики. Аксиоматический метод и классификация математического знания.  Групповая классификация геометрических теорий (программа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Ф.Клейна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). Структурное и функциональное единство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Философия математики, ее возникновение и этапы эволюции. Основные проблемы философии и методологии математики: установление сущности математики, ее предмета и методов, места математики в науке и в культуре.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Фундаменталистская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нефундаменталистская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(социокультурная) философия математики. Философия математики как раздел философии и как общая методология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Разделение истории математики и философии математики: соотношение фактической и логической истории, классификации фактов и их анализа.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Методология математики, ее возникновение и эволюция. Методы методологии математики (рефлексивный, проективный, нормативный). Внутренние и внешние функции методологии математики, ее прогностические ориентации.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1.2. Философские проблемы возникновения и исторической эволюции математики в культурном контексте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Причины и истоки возникновения математических знаний. Практические, религиозные основания первоначальных математических представлений.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Математика в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догреческих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цивилизациях. Догматическое (рецептурное) изложение результатов в математических текстах древнего Востока. Проблема влияния египетской и вавилонской математики на математику древней Греции.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Рождение математики как теоретической науки в древней Греции. Пифагорейцы. Открытие несоизмеримости. Геометрическая алгебра и ее обоснование. Апории Зенона. Атомизм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инфинитезимальные процедуры в античности. Место математики в философии Платона.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Математика эпохи эллинизма. Синтез греческих и древневосточных </w:t>
      </w:r>
      <w:proofErr w:type="spellStart"/>
      <w:proofErr w:type="gramStart"/>
      <w:r w:rsidRPr="000C07B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научных традиций. Аксиоматическое построение математики в «Началах» Евклида и его философские предпосылки. Проблема актуальной бесконечности в античной математике. Место математики в философской концепции Аристотеля. Ценностные иерархии объектов, средств решения задач и классификация кривых в античной геометрии. «Арифметика» Диофанта и элементы возврата к вавилонской традиции.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Математика в древней и средневековой Индии. Отрицательные и иррациональные числа. Ритуальная геометрия трактата «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Шулва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-Сутра». Озарение как способ обоснования математических результатов. Математика и астрономия.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в древнем и средневековом Китае. Средневековая математика арабского Востока. «Арабские» цифры как источник новых математических знаний. Выделение алгебры в самостоятельную науку. Философия геометрии в связи с попытками доказать V постулат Евклида. Математика и астрономия.  Математика в средневековой Европе. Практически ориентированные геометрические и тригонометрические сведения у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Л.Пизанского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(Фибоначчи). Развитие античных натурфилософских идей и математика. Схоластические теории изменения величин как предвосхищение инфинитезимальных методов Нового времени. Дискуссии по проблемам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бесконечного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непрерывного  в математике.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Математика в эпоху Возрождения. Проблема решения алгебраических 3-ей и 4-ой степеней как основание возникновения новых представлений о математических величинах. Алгебра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Ф.Виета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Проблема перспективы в живописи и математика. «Философская теория» мнимых и комплексных чисел в «Алгебре»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Р.Бомбелли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Математика и научно-техническая революция начала Нового времени.  Проблема бесконечности. Философский контекст аналитической геометрии. Достижения в области алгебры и их естественнонаучное значение. Первые теоретико-вероятностные представления. «Вероятностная» гносеология в трудах философов Нового времени и проблема создания вероятностной логики (Лейбниц) Философский контекст открытия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И.Ньютоном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Г.Лейбницем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дифференциального и интегрального исчисления. Проблема логического обоснования алгоритмов дифференциального и интегрального исчисления. Критика Беркли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Ньютвентвейта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Нестандартный анализ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А.Робинсона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(1961) и новый взгляд на историю возникновения и первоначального развития анализа бесконечно малых.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Развитие математического анализа в XVIII веке. Проблема оснований анализа.  Философские идеи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Б.Больцано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 области теории функций.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К.Вейерштрасс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арифметизация анализа. Теория и философия действительного числа.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Эволюция геометрии в XIX веке и ее философское значение – открытие гиперболической геометр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обоснования, интерпретации неевклидовой геометрии, «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Эрлангенская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программа»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Ф.Клейна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как новый взгляд на структуру геометрии. П.-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С.Лаплас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его философские взгляды на сущность вероятности и становление теории вероятностей как точной науки.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Теория множеств как основание математики: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Г.Кантор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создание «наивной» теории множеств. Открытие парадоксов теории множеств и их философское осмысление.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Математическая логика как инструмент обоснования математики и как основания математики. Взгляды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Г.Фреге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на природу математического мышления.  Программа логической унификации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«Основания геометрии»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Д.Гильберта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становление геометрии как формальной аксиоматической дисциплины.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Философские проблемы теории вероятностей в конце XIX – середине XX веков.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3. Закономерности развития математики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Внутренние и внешние факторы развития математической теории. Апология «чистой» математики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Г.Харди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Б.Гессен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социальных корнях механики Ньютона. Национальные математические школы и особенности национальных математических традиций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Л.Бибербах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). Математика как совокупность «культурных элементов»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Р.Уайлдер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Ф.Китчера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: эволюция математики как переход от исходной (примитивной) математической практики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последующим. Эстафеты в математике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М.Розов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). Влияние потребностей и запросов других наук, техники на развитие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Концепция научных революций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Т.Куна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проблемы ее применения к анализу развития математики.  Характеристики преемственности математического знания.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Д.Даубен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Е.Коппельман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М.Кроу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Р.Уайлдер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специфике революций в математике. Математические парадигмы и их отличие от естественнонаучных парадигм. Классификация революций в математике.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Фальсификационизм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К.Поппера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концепция научных исследовательских программ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И.Лакатоса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Возможности применения концепции научных исследовательских программ к изучению развития математики. Проблема существования потенциальных фальсификаторов в математике.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1.4. Философские концепции математики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Пифагореизм как первая философия математики. Число как причина вещей, как основа вещей и как способ их понимания. Числовой мистицизм. Влияние на пифагорейскую идеологию открытия несоизмеримых величин и парадоксов Зенона. Пифагореизм в сочинениях Платона. Критика пифагореизма Аристотелем.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Эмпирическая концепция математических понятий у Аристотеля. Первичность вещей перед числами. Объяснение строгости математического мышления. Обоснование эмпирического взгляда на математику у Бекона и Ньютона. Математический эмпиризм XVII-XIX вв. Эмпиризм в философии математики XIX столетия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Дж.Ст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илль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Г.Гельмгольц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М.Паш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Современные концепции эмпиризма: натурализм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Н.Гудмена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эмпирицизм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И.Лакатоса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натурализм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Ф.Китчера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Недостатки эмпирического обоснования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Философские предпосылки априоризма. Установки априоризма. Умозрительный характер математических истин. Априоризм Лейбница. Обоснование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аналитичности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математики у Лейбница. Понимание математики как априорного синтетического знания у Канта. Неевклидовы геометрии и философия математики Канта.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Гуссерлевский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вариант априоризма. Проблемы феноменологического обоснования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Истоки формалистского понимания математического существования. Идеи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Г.Кантора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соотношении имманентной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транзиентной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истины. Формалистское понимание существования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А.Пуанкаре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Д.Гильберт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).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Современные концепции математики. Эмпирическая философия математики. Критика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евклидианской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установки и идеи абсолютного обоснования математики в работах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И.Лакатоса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Априористские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идеи в современной философии и методологии математики. Программа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Н.Бурбаки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концепция математического структурализма. Математический платонизм. Реализм как тезис об онтологической основе математики. Радикальный реализм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К.Геделя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Реализм и проблема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неиндуктивистского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обоснования теории множеств.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Физикализм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Социологические и социокультурные концепции природы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1.5. Философия и проблема обоснования математики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Проблема обоснования математического знания на различных стадиях его развития. Геометрическое обоснование алгебры в античности. Проблема обоснования математического анализа в  XVIII веке. Поиски единой основы математики в рамках аксиоматического метода. Открытие парадоксов и становление современной проблемы обоснования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Логицистская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установка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Г.Фреге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Критика психологизма и кантовского интуиционизма в понимании числа. Трудности концепции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Г.Фреге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Представление математики на основе теории типов и логики отношений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Б.Рассел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А.Уайтхед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Результаты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К.Геделя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А.Тарского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Методологические изъяны и основные достижения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логицистского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анализа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Идеи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Л.Брауэра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логицистскому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обоснованию математики.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Праинтуиция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как  исходная  база математического мышления. Проблема существования. Учение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Л.Брауэра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конструкции как о единственно законном способе оправдания математического существования.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Брауэровская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критика закона исключенного третьего. Недостаточность интуиционизма как программы обоснования математики. Следствия интуиционизма для современной математики и методологии математики.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Гильбертовская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схема абсолютного обоснования математических теорий на основе финитной и содержательной метатеории. Понятие финитизма. Выход за пределы финитизма в теоретико-множественных и семантических доказательствах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непротиворечивсти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арифметики.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Г.Генцен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П.Новиков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Н.Нагорный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Теоремы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К.Геделя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программа Гильберта: современные дискуссии.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1.6. Философско-методологические и исторические проблемы математизации науки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Прикладная математика. Логика и особенности приложений математики. Математика как язык науки. Уровни математизации знания: количественная обработка экспериментальных данных, построение математических моделей индивидуальных явлений и процессов, создание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математизированных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теорий.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Специфика приложения математики в различных областях знания. Новые возможности применения математики, предлагаемые теорией категорий, теорией катастроф, теорией фракталов, и др. Проблема поиска адекватного математического аппарата для создания новых приложений.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Математическая гипотеза как метод развития физического знания. Математическое предвосхищение. «Непостижимая эффективность» математики в физике: проблема рационального объяснения. Этапы математизации в физике. 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Неклассическая фаза (теория относительности, квантовая механика.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Проблема единственности физической теории, связанная с богатыми возможностями выбора подходящих математических конструкций. </w:t>
      </w:r>
      <w:proofErr w:type="spellStart"/>
      <w:proofErr w:type="gramStart"/>
      <w:r w:rsidRPr="000C07BA">
        <w:rPr>
          <w:rFonts w:ascii="Times New Roman" w:hAnsi="Times New Roman" w:cs="Times New Roman"/>
          <w:sz w:val="24"/>
          <w:szCs w:val="24"/>
        </w:rPr>
        <w:t>Постклассическая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фаза (аксиоматические и конструктивные теории поля и др. Перспективы математизации нефизических  областей естествознания.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Границы, трудности и перспективы математизации гуманитарного знания. Вычислительное, концептуальное и метафорическое применения математики. Границы применимости вероятностно-статистических методов в научном познании. «Моральные применения» теории вероятностей – иллюзии и реальность.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моделирование: предпосылки, этапы построения модели, выбор критериев адекватности, проблема интерпретации. Сравнительный анализ математического моделирования в различных областях знания. Математическое моделирование в экологии: историко-методологический анализ. Применение математики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в финансовой сфере: история, результаты и перспективы. Математические методы и модели и их применение в процессе принятия решений при управлении сложными социально-экономическими системами: возможности, перспективы и ограничения. ЭВМ и математическое моделирование. Математический эксперимент.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Антология философии математики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тв. ред. и сост. А.Г.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М.И. Панов. – М.: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2002. 420 с.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Беляев Е.А., Перминов В.Я. Философские и методологические проблемы математики. – М.: Изд-во МГУ, 1981.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3.  Бесконечность в математике: философские и методологические аспекты./ Под ред. А.Г.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Барабашева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– М.: Янус-К, 1997.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Блехман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Мышкис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Пановко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Н.Г. Прикладная математика: предмет, логика, особенности подходов. – Киев: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думка, 1976.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5.  Закономерности развития современной математики. Методологические аспекты / </w:t>
      </w:r>
      <w:proofErr w:type="spellStart"/>
      <w:proofErr w:type="gramStart"/>
      <w:r w:rsidRPr="000C07BA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ред. М.И. Панов. – М.: Наука, 1987.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М. Математика. Утрата определенности. – М.: Мир, 1984.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7.  Пуанкаре А. О науке. – М.: Наука, 1990.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8.  Стили в математике. Социокультурная философия математики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од ред. А.Г.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Барабашева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– СПб: РХГИ, 1999.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 Перминов В.Я. Философия и основания математики. М., «Прогресс  – Традиция» 2002.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10.  Математика и опыт. Под ред.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Барабашева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А.Г. М., МГУ 2002.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 Философские проблемы наук о неживой природе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 Философские проблемы физики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2.1.1. Место физики в системе наук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Естественные науки и культура. Естествознание и  развитие техники. Естествознание и социальная жизнь общества. Физика как фундамент естествознания. Онтологические, эпистемологические  и методологические основания фундаментальности физики. Специфика методов физического познания. Связь проблемы фундаментальности физики с оппозицией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редукционизм-антиредукционизм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 Анализ различных трактовок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редукционизма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Физика и синтез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гуманитарного знания. Роль синергетики в этом синтезе.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2.1.2. Онтологические проблемы  физики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Понятие онтологии физического знания.  Онтологический статус физической картины мира.  Эволюция  физической картины мира и изменение онтологии физического знания. Механическая, электромагнитная и современная квантово-релятивистская картины  мира как этапы развития физического познания.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Частицы и поля как фундаментальные абстракции современной физической картины мира и проблема их онтологического статуса. Онтологический статус виртуальных частиц. Проблемы классификации фундаментальных частиц. Типы взаимодействий в физике и природа взаимодействий.  Стандартная модель фундаментальных частиц и взаимодействий и ее концептуальные трудности. Физический вакуум и поиски новой онтологии. Стратегия поисков фундаментальных объектов и идеи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бутстрапа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Теория струн и “теория всего”  (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ТОЕ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) и проблемы их обоснования.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2.1.3. Проблемы пространства и времени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Проблема пространства и времени в классической механике. Роль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коперниканской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системы мира в становлении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галилей-ньютоновых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представлений о пространстве. Понятие инерциальной системы и принцип инерции Галилея. Принцип относительности Галилея, преобразования Галилея и понятие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ковариантности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законов механики.  Понятие абсолютного пространства. Философские и религиозные предпосылки  концепции  абсолютного пространства и  проблема ее онтологического статуса.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7BA">
        <w:rPr>
          <w:rFonts w:ascii="Times New Roman" w:hAnsi="Times New Roman" w:cs="Times New Roman"/>
          <w:sz w:val="24"/>
          <w:szCs w:val="24"/>
        </w:rPr>
        <w:t xml:space="preserve">Теоретические, экспериментальные и методологические предпосылки изменения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галилей-ньютоновских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представлений о пространстве и времени в связи с переходом от механической к  электромагнитной картине мира.</w:t>
      </w:r>
      <w:proofErr w:type="gramEnd"/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Специальная и общая теории относительности (СТО и ОТО)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А.Эйнштейна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 как современные концепции пространства и времени. Субстанциальная и реляционная концепции пространства и времени. Статус реляционной концепции пространства и времени в СТО. Понятие о едином пространственно-временном континууме Г.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 Релятивистские  эффекты сокращения длин, замедления времени и зависимости массы от скорости  в инерциальных системах отсчета. Анализ роли наблюдателя в релятивистской физике.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Теоретические, методологические и эстетические предпосылки возникновения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. Роль принципа эквивалентности инерционной и гравитационной масс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ОТО.  Статус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субстанциальной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реляционной концепций пространства-времени в ОТО. Проблема взаимоотношения пространственно-временного континуума и гравитационного поля. Пространство-время и вакуум.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Концепция геометризации физики на современном этапе. Понятие калибровочных полей. Интерпретация взаимодействий в рамках теории калибровочных полей. Топологические свойства пространства-времени и фундаментальные физические взаимодействия.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2.1.4. Проблемы детерминизма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Концепция детерминизма и ее роль в физическом познании. Детерминизм и причинность. Дискуссии в философии науки по поводу характера причинных связей. Критика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Д.Юмом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принципа причинности как порождающей связи. Причинность и закон.  Противопоставление причинности и закона в работах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О.Конта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Критика концепции  Конта 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в работах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Б.Рассела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Р.Карнапа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К.Поппера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Идея существования двух уровней причинных связей:  наглядная  и теоретическая причинность.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Причинность и целесообразность. Телеология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телеономизм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Причинное и функциональное объяснение. Вклад дарвинизма и кибернетики в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демистификацию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понятия цели. Понятие цели в синергетике.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Понятие “светового конуса” и релятивистская причинность. Проблемы детерминизма в классической физике. Концепция однозначного (жесткого) детерминизма. Статистические  закономерности  и вероятностные распределения в классической физике. Вероятностный характер закономерностей микромира. Статус вероятности в классической и квантовой физике. Концепция вероятностной причинности.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Попперовская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концепция предрасположенностей  и дилемма  детерминиз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индетерминизм. Дискуссии  по проблемам скрытых параметров и полноты квантовой механики. Философский смысл концепции дополнительности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Н.Бора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 принципа неопределенности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В.Гейзенберга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Изменение представлений о характере физических законов в связи с концепцией “Большого взрыва” в космологии и  с формированием синергетики. Причинность в открытых неравновесных динамических системах.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2.1.5. Познание сложных систем и физика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Системные идеи  в физике. Представление о физических объектах как системах. Три типа систем: простые механические системы; системы с обратной связью; системы с саморазвитием (самоорганизующиеся системы).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Противоречие между классической термодинамикой и эволюционной биологией и концепция самоорганизации. Термодинамика открытых неравновесных систем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И.Пригожина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Статус понятия времени в механических  системах и системах с саморазвитием. Необратимость законов природы  и “стрела времени”. Синергетика  как один из источников эволюционных идей в физике. Детерминированный хаос и эволюционные проблемы. 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2.1.6. Проблема объективности в современной физике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Квантовая механика и постмодернистское отрицание  истины в науке.  Неоднозначность термина “объективность” знания:  объективность как “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объектность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” описания (описание реальности без отсылки к наблюдателю);  и  объективность в смысле адекватности теоретического описания действительности.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Проблематичность достижения “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объектности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” описания и  реализуемость получения знания, адекватного действительности.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Трудности достижения объективно истинного знания. “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Недоопределенность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” теории эмпирическими данными и внеэмпирические критерии оценки теорий. “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” экспериментальных данных и теоретически нейтральный язык наблюдения.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Роль социальных факторов в достижении  истинного знания.  Критическая традиция в научном сообществе и условие достижения объективно истинного знания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К.Поппер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2.1.7. Физика, математика  и компьютерные науки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Роль математики в развитии физики. Математика как язык физики. Математические методы и формирование научного знания. Три этапа математизации знания: феноменологический, модельный, фундаментально-теоретический.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” вычислительных средств и научных методов.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Понятие информации: генезис и современные подходы. Материя, энергия, информация как фундаментальные категории современной науки. Проблема включаемости понятия информации в физическую картину мира. Связь информации с понятием энтропии. Проблема описания информационно открытых систем. Квантовые корреляции и информация.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Р.Фейнман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возможности моделирования физики на компьютерах. Ограничения на моделирование квантовых систем с помощью классического компьютера. Понятие квантового компьютера. Вычислительные машины и принцип Черча-Тьюринга. Квантовая теория сложности. Связи между принципом Черча-Тьюринга и разделами физики.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Карнап Р. Философские основания физики. М., 1972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Квантовый компьютер и квантовые вычисления. Ижевск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1999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Н.Н., Бейлин В.А.,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Верешков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Г.М. Вакуум, элементарные частицы и Вселенная. М., 2001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3.  Поппер К. Эволюционная эпистемология и логика социальных наук,  М., 2000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 Пригожин И.,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И.  Время, хаос, квант. К решению парадокса  времени. М., 1994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5.  Причинность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телеономизм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 современной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парадигме. М., 2002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В.С. Теоретическое знание. Структура, историческая эволюция. М.,2000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7.  Физика в системе культуры. М., 1996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8.  Философия физики элементарных частиц. М., 1995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 Формирование современной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парадигмы. М., 2001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Д.С. Синергетика и информация. М., 2001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Дэвис Пол. Суперсила.  1989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Сачков  Ю.В. Вероятностная революция в науке. М., 1999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 100 лет квантовой теории. История. Физика. Философия. М., 2002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4.  Философия естествознания. М., 1966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2.2. Философские проблемы астрономии и космологии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2.2.1. Научный статус астрономии и космологии, их место в культуре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Является ли астрономия особой научной дисциплиной, или "прикладным" разделом физики? Космология - раздел астрономии или самостоятельная наука? Понятия "наблюдаемая Вселенная", "Вселенная как целое", "мини-Вселенные" и "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Метавселенная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". Астрофизика, космология и физика элементарных частиц.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2.2.2. Основания научного метода в астрономии и космологии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Современная революция в средствах и методах эмпирического исследования Вселенной. Новая эпоха великих астрономических открытий. Становление неклассических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постнеклассических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оснований изучения Вселенной. Идеалы и нормы описания и объяснения явлений, построения теорий, строения и обоснования знания в астрономии и космологии. Эвристическая роль научной картины мира.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Наблюдение,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квазиэкспериментальная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деятельность и экстраполяция, как способы изучения настоящего, прошлого и будущего Вселенной. Принцип единообразия Вселенной. Основания сравнительно-исторического метода изучения эволюционных процессов во Вселенной.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Метод моделей в астрономии и космологии, его основания и эвристические возможности. Основания применения статистических методов в различных разделах астрономии. Эпистемологические аспекты компьютерного моделирования структуры и эволюции космических объектов.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2.2.3. Проблема объективности знания в астрономии и космологии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Специфика эмпирического и теоретического знания о Вселенной; проблема "теоретической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" фактов; эвристическая роль эмпирических зависимостей (диаграмма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Рессела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пропорциональность красного смещения в спектре - расстоянию до галактики и др.). Современная система теоретических знаний о Вселенной и реальность. Парадокс "скрытой массы" и проблема обоснованности системы знаний о Вселенной.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2.2.4. Эволюционная проблема в астрономии и космологии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Нестационарность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- важнейшая черта эволюционных процессов во Вселенной. Понятие эволюции в астрофизике. Основания и концептуальная структура современных астрофизических теорий. Парадоксы черных дыр.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Основания и концептуальная структура современных космологических теорий: теории расширяющейся Вселенной А.А. Фридмана, теории горячей Вселенной Г.А.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инфляционной космологии, других космологических теорий. Реликтовое излучение и проблема выбора космологической теории. Релятивистские космологические модели - схематическое описание некоторых черт Метагалактики. Генезис Вселенной в вакуумной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>картине мира: физические и философские аспекты. Специфика идеалов и норм доказательности знаний в космологии.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Понятия пространства и времени, эволюции и стационарности, конечного и бесконечного, причинности и спонтанности в космологических теориях. "Большой взрыв" и понятие начального момента времени в релятивистской космологии. Понятие квантовой флуктуации вакуума в инфляционной космологии.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Термодинамический парадокс в космологии. Самоорганизующаяся Вселенная.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Мировоззренческие дискуссии вокруг эволюционных проблем в современной космологии.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2.2.5. Человек и Вселенная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Научное и мировоззренческое значение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коперниканской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революции в астрономии. Проблема эквивалентности систем Птолемея и Коперника с точки зрения общей теории относительности: физический и философский аспекты.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Вселенная как "экологическая ниша" человечества. Универсальный эволюционизм и проблема происхождения сознания. Человек, его жизнь и смерть в контексте универсального эволюционизма. Роль космических факторов в биологических и социальных процессах.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Философские аспекты проблемы жизни и разума во Вселенной. Проблема SETI (поиск внеземных цивилизаций) как междисциплинарное направление научного поиска. Эпистемологические основания обмена смысловой информацией между космическими цивилизациями. Мировоззренческое значение возможных контактов.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Антропный принцип (слабый, сильный, участия, финалистский) и принцип целесообразности в космологии. Понятия наблюдателя и участника в АП. Антропный принцип и телеологическая проблема. АП и проблема множественности вселенных. Идея спонтанного генезиса Вселенной в процессе самоорганизации, как одна из возможных интерпретаций АП. Мировоззренческие дискуссии вокруг АП.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Космос и глобальные проблемы техногенной цивилизации. Астрономия и перспективы космического будущего человечества. Космизм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антикосмизм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: современные дискуссии.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Астрономия, методология, мировоззрение. М., 1979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Астрономия и современная картина мира. М., 1996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Астрономия и современная картина мира. М., 1996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4.  Гинзбург В.Л., О науке, о себе и о других. М., 2001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5. Дэвис. П.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Суперсила.М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., 1989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Н.Н.,Бейлин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Верешков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Г.М. Вакуум, элементарные частицы и Вселенная. М., 2001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7. Физика в системе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07BA">
        <w:rPr>
          <w:rFonts w:ascii="Times New Roman" w:hAnsi="Times New Roman" w:cs="Times New Roman"/>
          <w:sz w:val="24"/>
          <w:szCs w:val="24"/>
        </w:rPr>
        <w:t>., 1996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С. От большого взрыва до черных дыр. М., 1990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С. Черные дыры и молодые вселенные.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10. Шкловский И.С. Вселенная, жизнь, разум. М., 1987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2.3. Философские проблемы химии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Специфика философии химии. Историческое осмысление науки как существенный  компонент философских вопросов химии. Тесное взаимодействие химии с физикой, биологией, геологией и экологией. “Мостиковые” концептуальные построения химии, соединяющее эти науки.  Непосредственная связь  химии с технологией и промышленностью.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Концептуальные системы химии как относительно самостоятельные системы химических понятий и как  ступени исторического развития  химии.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Эволюция концептуальных систем. Учение об элементах как  исторически первый тип концептуальных систем, явившийся  теоретической основой объяснения  свойств и отличительных признаков веществ.  Античный этап учения об элементах.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Р.Бойль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научное понятие элемента. Ранние формы учения об элементах - теория флогистона,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пневмохимия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кислородная теория  Лавуазье. Периодическая система Менделеева как завершающий этап развития учения об элементах.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Структурная химия как теоретическое объяснение динамической характеристики вещества - его реакционной способности. Возникновение  структурных теорий в процессе развития  органической химии (изучение изомеров и полимеров в работах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Кеккуле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Купера, Бутлерова). Атомно-молекулярное учение как теоретическая основа структурных теорий.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Кинетические теории как теории химического процесса, поставившие на повестку дня исследование организации химических систем (их механизм, кинетические факторы, “кибернетику”). Химическая кинетика и проблема поведения химических систем. Концепция самоорганизации и синергетика как основа объяснения поведения химических систем.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Тенденция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химии. Три этапа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физикализации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: 1) проникновение физических идей в химию, 2) построение физических и физико-химических теорий;  3) редукция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фундаментальныъ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разделов химии к физике.  Редукция  теории химической связи  к квантовой механике. Редукция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 химии.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 и единство знания. Гносеологический, прагматический и онтологический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Приближенные методы в химии. Проблема смысла и значения  приближенных методов как  одна из центральных для философии химии. 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Азимов А. Краткая история химии. М., 1983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Кембелл</w:t>
      </w:r>
      <w:proofErr w:type="spellEnd"/>
      <w:proofErr w:type="gramStart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ж.А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Почему происходят химические реакции. М., 1967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3. Печенкин А.А.  Взаимодействие физики и химии (философский анализ). М., 1986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Кузнецов В.И., Печенкин А.А. Концептуальные системы химии: структурные и кинетические теории// Вопросы философии, 1971 г., № 1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2.4. Философские проблемы наук о Земле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 Философские проблемы географии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2.4.1.1.Место географии в классификации наук и ее внутренняя структура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Проблема географической реальности. Онтологический статус географических объектов и критерии реальности их существования. Зависимость этих критериев от применяемых познавательных средств. Место географии в генетической классификации наук. Место географии в классификации наук. Критика представлений о жестком делении наук на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общественные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 естественные. Представления В.И. Вернадского о делении наук на естественные и гуманитарные в зависимости от метода исследования. Фундаментальные различия в характере закономерностей, формулируемых естественными и общественными науками, их преломление в географии. Антропоцентрический характер географического синтеза и проблемы страноведения. Центральное место социальной географии в системе географических наук. «Конструирование» природно-географической и социально-географической реальности, фундаментальное сходство теоретического инструментария, используемого естественными и общественными науками по А. Лёшу. Значение междисциплинарных подходов при исследовании проблем, связанных с качеством окружающей среды, проблем обеспечения человечества продовольствием, минеральными и энергетическими ресурсами. Физико-географическое крыло географии и его предметная область: геоморфология, биогеография и география почв,  ландшафтоведение.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2.4.1.2. Проблема пространства и времени в географии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Обыденное понимание пространства и времени и его значение в современной географии. Хорологическая концепция в географ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историческая роль в становлении географии как фундаментальной науки. Идеи В.И. Вернадского о пространстве и времени как свойствах эмпирически изучаемых процессов. Характерное пространство и характерное время различных географических процессов. Проблема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метахронности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) развития географических систем. Синергетическая революция в современной науке и ее значение для географии. Явления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эквифинальности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 развитии географических объектов. Проблемы каузального и финалистского объяснения в географии. Теоретическая география как наука о пространственной самоорганизации. Пространственные понятия и формализованные пространственные языки в географии, переход на различные уровни абстрагирования в ходе географического исследования. Картографическое моделирование. Географические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картоиды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пространственности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территориальности в географии.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2.4.1.3. Географическая среда человеческого общества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Введение в науку понятия «географическая среда». Его отличие от естественнонаучных понятий «ландшафтная оболочка», «географическая оболочка» и «биосфера». Представление о географической среде как об арене жизни человека и человечества. Исторический характер географической среды и ее роль в общественном развитии. Формы адаптации общества к различным природным условиям. Географический детерминизм и географический поссибилизм. Органическая связь между географическим детерминизмом Ш.Л. де Монтескье и его концепцией федерализма. Географическая среда </w:t>
      </w:r>
      <w:r w:rsidRPr="000C07BA">
        <w:rPr>
          <w:rFonts w:ascii="Times New Roman" w:hAnsi="Times New Roman" w:cs="Times New Roman"/>
          <w:sz w:val="24"/>
          <w:szCs w:val="24"/>
        </w:rPr>
        <w:lastRenderedPageBreak/>
        <w:t>и географическое пространство, их влияние на социально-экономическое развитие стран и регионов на примере России.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2.4.1.4. Биосфера и ноосфера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Развитие представлений о биосфере от ее понимания как живой пленки Земли до трактовки биосферы как совокупности биогеоценозов. Соотношение биосферы с географической оболочкой и ландшафтной сферой, с литосферой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социосферой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Биосфера как закономерный этап развития Земли.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Цефализация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как основной ствол эволюции биосферы. Тупиковые ветви развития биосферы. Литосфера, гидросфера и атмосфера как необходимые условия возникновения биосферы.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биосфере как совокупности земных оболочек, химические свойства которых определяются живым веществом. Ноосфера как новая оболочка планеты, возникающая над биосферой. Различные трактовки ноосферы: представления о человечестве как о мощной геологической и геохимической силе, радикально изменяющей биосферу и концепция ноосферы как земной сферы, развитие которой сознательно направляется человечеством. Современная наука о технических возможностях и об экологических ограничениях полного перехода биосферы в ноосферу.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2.4.1.5. География и экология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География как экология человека. Анализ различных аспектов природно-экологических и социально-экологических исследований в географии. Изучение форм и закономерностей адаптации географических систем к определенной совокупности природных и социальных факторов. Роль географии в междисциплинарном синтезе экологических исследований, проводимых биологическими, физико-химическими, техническими и социальными науками. Анализ геоэкологии как междисциплинарного научного направления, объектом которого является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экосфера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Географические аспекты изучения современных экологических проблем. Экологические проблемы России. 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Э.Б. Социально-экономическая география. Понятийно-терминологический  словарь. М, Мысль,1983.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Вернадский В.И. Химическое строение биосферы Земли и ее окружения. М.,Наука,1965.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 Вернадский В.И. Труды по философии естествознания. М.: Наука, 2000.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4.  Голубчик М.М., Евдокимов С.П., Максимов Г.Н. История географии. Смоленск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ГУ,1998.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5.  Григорьев А.А. Закономерности строения и развития географической среды. М.,Мысль,1966.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6.  Лёш А. Географическое размещение хозяйства. М.: Изд-во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7.  иностранной литературы, 1959.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8.  Марков К.К.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Избр.тр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Проблемы общей физической географии и  геоморфологии. М.,Наука,1986.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9.  Пригожин 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Стенгерс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И. Порядок из хаоса. Новый диалог человека с природой. М.: Прогресс, 1986.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Хаггет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П. География: синтез современных знаний. М.: Прогресс, 1979.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Харвей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Д. Научное объяснение в географии. М.: Прогресс, 1987.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Арманд А.Д. Самоорганизация и саморегулирование географических систем. М.: Наука, 1988.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В. Теоретическая география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.,Прогресс,1967.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 Голубев Г.Н. Геоэкология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ЕОС.М.,1999.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4.  История и методология естественных наук. География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ГУ.,1987.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5.  Колосов В.А., Мироненко Н.С. Геополитика и политическая география: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6.  Учебник для вузов. М.: Аспект Пресс: 2002.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7.  Мильков Ф.Н. Основные проблемы физической географии. Отв. ред.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Г.И.Лазуков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М.: ВШ, 1967.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 Новые идеи в географии.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1. Проблемы моделирования 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10.  информации. М.: Прогресс, 1976.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Родоман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Б.Б. Территориальные ареалы и сети. Очерки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12.  географии. Смоленск: Ойкумена, 1999.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13.  Тейяр де Шарден П. Феномен человека. М.,Наука,1987.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2.4.2. Философские проблемы геологии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2.4.2.1. Место геологии в генетической классификации наук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Геологическая картина мира как отражение геологической реальности. Особенности исторического формирования картины геологической реальности. Становление представлений о системном характере объекта геологии. Место геологии в нелинейной генетической классификации наук. Ее соотношение с пограничными науками: физикой и химией, с одной стороны, и биологией, географией и социальными науками, с другой. Место геофизики и геохимии в составе геологических дисциплин. Определение места геологии в генетической классификации наук – методологическая основа обоснования самой геологии как науки, раскрытие закономерностей ее внутреннего деления, изучения соотношения законов и методов геологии с законами и методами пограничных наук.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2.4.2.2. Проблема пространства и времени в геологии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>Значение обыденного понимания пространства и времени в геологии как взаимного расположения геологических объектов и процессов и их последовательного изменения относительно шкалы нигде не существующего равномерно текущего времени. Возможные ошибки в определении возраста горных пород по руководящей флоре и фауне. Сущность и свойства геологического пространства и времени. Наличие разновозрастных участков земной коры как признак существования отдельных геологических систем со специфическим геологическим круговоротом вещества и специфических форм бытия – геологического пространства и времени.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2.4.2.3. Геохимическое учение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биосфере и ноосфере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В.И.Вернадским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 научную литературу особого геохимического принципа  выделения земных оболочек по основной геологической силе, влияющей на химический состав земных оболочек и на миграцию химических элементов.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биосфере Земли  как совокупности верхних слоев литосферы, образованных органическими осадками, гидросферы, химический состав которой во многом зависит от деятельности живых организмов, тропосферы, кислород которой вторичного происхождения и самого «живого вещества». Зарождение внутри биосферы человечества, которое на основе науки и техники переделывает биосферу в ноосферу. Существующие границы биосферы: невозможность существования живого при высоких давлениях и температуре внутри земной коры и низком давлении и температуре в высоких слоях атмосферы, при жестком космическом излучении.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 переходе биосферы в ноосферу. Ноосфера как высший этап развития биосферы. Анализ экологических последствий полного перехода биосферы в ноосферу.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2.4.2.4. Геология и экология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Различное понимание геологической среды  и ее роли в жизни общества. Соотношение понятий «геологическая среда» и «географическая среда человеческого общества».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Соотношении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экосферы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Объект и предмет геоэкологии. Геоэкология, ее содержание и логическая структура. Определение объекта и предмета экологической геологии. Экологические функции литосферы. Задачи экологической геологии в обосновании управления экологической обстановкой.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Рекомендуемая основная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Высоцкий Б.П. Проблемы истории и методологии геологических наук. М.Недра.1977.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Жизнь Земли. Сборник музея землеведения МГУ,№1,МГУ,1961.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3.  Зубков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И.Ф.Проблема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геологической формы движения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материи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.,Наука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,  1979.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И.В.Исследование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оснований теоретической геологии. М.,Наука,1973.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5.  Клубов С.В.,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Л.Л. Геоэкология: история, понятия, современное состояние. М.,1993.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Куражковская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Е.А.,Фурманов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Г.Л. Философские проблемы геологии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ГУ.1975.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7.  Хаин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В.Е.,Рябухин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А.Г. История и методология геологических наук. МГУ,1997.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8.  Щербаков А.С. Философские вопросы геологии.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М.,Геологический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ф-т.1999.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9.  Теория и методология экологической геологии. Под </w:t>
      </w:r>
      <w:proofErr w:type="spellStart"/>
      <w:proofErr w:type="gramStart"/>
      <w:r w:rsidRPr="000C07B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В.Т.Трофимова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 МГУ,1997.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lastRenderedPageBreak/>
        <w:t xml:space="preserve">10.  Экологические функции литосферы. Под </w:t>
      </w:r>
      <w:proofErr w:type="spellStart"/>
      <w:proofErr w:type="gramStart"/>
      <w:r w:rsidRPr="000C07B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В.Т.Трофимова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>.  МГУ,2000.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1.  Взаимодействие наук при изучении Земли. М.,АН СССР,1963.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2.  Комаров В.Н. Философские вопросы науки о Земле. Казанский ун-т,1974.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>3.  Зубков И.Ф. От планетологии к геологии. М., Росс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н-т Дружбы народов,2000</w:t>
      </w:r>
    </w:p>
    <w:p w:rsidR="000C07BA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Сорохтин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О.Г., Ушаков С.А. Глобальная эволюция Земли. МГУ.,1991.</w:t>
      </w:r>
    </w:p>
    <w:p w:rsidR="00272250" w:rsidRPr="000C07BA" w:rsidRDefault="000C07BA" w:rsidP="000C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7BA">
        <w:rPr>
          <w:rFonts w:ascii="Times New Roman" w:hAnsi="Times New Roman" w:cs="Times New Roman"/>
          <w:sz w:val="24"/>
          <w:szCs w:val="24"/>
        </w:rPr>
        <w:t xml:space="preserve">5.  Принцип развития и историзма в геологии и палеобиологии.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0C07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07B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7BA">
        <w:rPr>
          <w:rFonts w:ascii="Times New Roman" w:hAnsi="Times New Roman" w:cs="Times New Roman"/>
          <w:sz w:val="24"/>
          <w:szCs w:val="24"/>
        </w:rPr>
        <w:t>Дубатолов</w:t>
      </w:r>
      <w:proofErr w:type="spellEnd"/>
      <w:r w:rsidRPr="000C07BA">
        <w:rPr>
          <w:rFonts w:ascii="Times New Roman" w:hAnsi="Times New Roman" w:cs="Times New Roman"/>
          <w:sz w:val="24"/>
          <w:szCs w:val="24"/>
        </w:rPr>
        <w:t xml:space="preserve"> В.Н., Москаленко А.Т. Новосибирск «Наука»,1990.</w:t>
      </w:r>
    </w:p>
    <w:sectPr w:rsidR="00272250" w:rsidRPr="000C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7"/>
    <w:rsid w:val="000C07BA"/>
    <w:rsid w:val="00202D37"/>
    <w:rsid w:val="00272250"/>
    <w:rsid w:val="002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9458</Words>
  <Characters>53915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2017-02-02T09:46:00Z</dcterms:created>
  <dcterms:modified xsi:type="dcterms:W3CDTF">2017-02-02T09:53:00Z</dcterms:modified>
</cp:coreProperties>
</file>